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EC" w:rsidRPr="008144EC" w:rsidRDefault="008144EC" w:rsidP="008144EC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144EC">
        <w:rPr>
          <w:rFonts w:ascii="Times New Roman" w:hAnsi="Times New Roman" w:cs="Times New Roman"/>
          <w:sz w:val="26"/>
          <w:szCs w:val="26"/>
          <w:lang w:val="it-IT"/>
        </w:rPr>
        <w:t>SỞ GIÁO D</w:t>
      </w:r>
      <w:bookmarkStart w:id="0" w:name="_GoBack"/>
      <w:bookmarkEnd w:id="0"/>
      <w:r w:rsidRPr="008144EC">
        <w:rPr>
          <w:rFonts w:ascii="Times New Roman" w:hAnsi="Times New Roman" w:cs="Times New Roman"/>
          <w:sz w:val="26"/>
          <w:szCs w:val="26"/>
          <w:lang w:val="it-IT"/>
        </w:rPr>
        <w:t>ỤC VÀ ĐÀO TẠO TP HỒ CHÍ MINH</w:t>
      </w:r>
      <w:r w:rsidRPr="008144EC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8144EC" w:rsidRPr="008144EC" w:rsidRDefault="008144EC" w:rsidP="00C06FEB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144E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TRƯỜNG THPT NĂNG KHIẾU</w:t>
      </w:r>
      <w:r w:rsidR="00C06FEB">
        <w:rPr>
          <w:rFonts w:ascii="Times New Roman" w:hAnsi="Times New Roman" w:cs="Times New Roman"/>
          <w:b/>
          <w:sz w:val="26"/>
          <w:szCs w:val="26"/>
          <w:lang w:val="it-IT"/>
        </w:rPr>
        <w:t xml:space="preserve"> TDTT H.BC       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8144EC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it-IT"/>
        </w:rPr>
        <w:t>Đ</w:t>
      </w:r>
      <w:r w:rsidR="00C06FEB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it-IT"/>
        </w:rPr>
        <w:t>ÁP ÁN Đ</w:t>
      </w:r>
      <w:r w:rsidRPr="008144EC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it-IT"/>
        </w:rPr>
        <w:t xml:space="preserve">Ề CHÍNH THỨC </w:t>
      </w:r>
    </w:p>
    <w:p w:rsidR="008144EC" w:rsidRPr="008144EC" w:rsidRDefault="008144EC" w:rsidP="008144E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144EC" w:rsidRPr="008144EC" w:rsidRDefault="008144EC" w:rsidP="008144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Đ</w:t>
      </w:r>
      <w:r w:rsidR="00C06FEB">
        <w:rPr>
          <w:rFonts w:ascii="Times New Roman" w:hAnsi="Times New Roman" w:cs="Times New Roman"/>
          <w:b/>
          <w:sz w:val="26"/>
          <w:szCs w:val="26"/>
          <w:lang w:val="it-IT"/>
        </w:rPr>
        <w:t>ÁP ÁN Đ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Ề KIỂM TRA</w:t>
      </w:r>
      <w:r w:rsidRPr="008144E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2018-2019</w:t>
      </w:r>
    </w:p>
    <w:p w:rsidR="00B63EE1" w:rsidRPr="00BC498A" w:rsidRDefault="008144EC" w:rsidP="00BC49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144EC">
        <w:rPr>
          <w:rFonts w:ascii="Times New Roman" w:hAnsi="Times New Roman" w:cs="Times New Roman"/>
          <w:b/>
          <w:sz w:val="26"/>
          <w:szCs w:val="26"/>
          <w:lang w:val="it-IT"/>
        </w:rPr>
        <w:t>MÔN SINH – KHỐI 11</w:t>
      </w:r>
    </w:p>
    <w:p w:rsidR="008144EC" w:rsidRDefault="008144EC" w:rsidP="008144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3"/>
        <w:gridCol w:w="4398"/>
        <w:gridCol w:w="1560"/>
      </w:tblGrid>
      <w:tr w:rsidR="00C06FEB" w:rsidRPr="00C06FEB" w:rsidTr="00C06FEB">
        <w:tc>
          <w:tcPr>
            <w:tcW w:w="2973" w:type="dxa"/>
          </w:tcPr>
          <w:p w:rsidR="00C06FEB" w:rsidRPr="00C06FEB" w:rsidRDefault="00C06FEB" w:rsidP="00C06F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4398" w:type="dxa"/>
          </w:tcPr>
          <w:p w:rsidR="00C06FEB" w:rsidRPr="00C06FEB" w:rsidRDefault="00C06F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560" w:type="dxa"/>
          </w:tcPr>
          <w:p w:rsidR="00C06FEB" w:rsidRPr="00C06FEB" w:rsidRDefault="00C06FEB" w:rsidP="00C06F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Thang </w:t>
            </w:r>
            <w:proofErr w:type="spellStart"/>
            <w:r w:rsidRPr="00C06FE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06FEB" w:rsidRPr="00C06FEB" w:rsidTr="00C06FEB">
        <w:tc>
          <w:tcPr>
            <w:tcW w:w="2973" w:type="dxa"/>
          </w:tcPr>
          <w:p w:rsidR="00C06FEB" w:rsidRPr="00C06FEB" w:rsidRDefault="00C06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0E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3000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B</w:t>
            </w:r>
            <w:r w:rsidRPr="00B63EE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ề mặt trao đổi khí có những đặc điểm gì để quá trình trao đổi khí diễn ra thuận lợi?</w:t>
            </w:r>
            <w:r w:rsidR="00BC498A" w:rsidRPr="00B63EE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( 2 điểm)</w:t>
            </w:r>
          </w:p>
        </w:tc>
        <w:tc>
          <w:tcPr>
            <w:tcW w:w="4398" w:type="dxa"/>
          </w:tcPr>
          <w:p w:rsidR="00C06FEB" w:rsidRPr="00C06FEB" w:rsidRDefault="00C06FEB" w:rsidP="00C06F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Bề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trao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đổi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khí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quyết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định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hiệu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quả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trao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đổi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khí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06FEB" w:rsidRPr="00C06FEB" w:rsidRDefault="00C06FEB" w:rsidP="00C06F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Đặc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điểm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bề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trao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đổi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khí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:</w:t>
            </w:r>
          </w:p>
          <w:p w:rsidR="00C06FEB" w:rsidRPr="00C06FEB" w:rsidRDefault="00C06FEB" w:rsidP="00C06F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+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Diện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tích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bề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lớn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06FEB" w:rsidRPr="00C06FEB" w:rsidRDefault="00C06FEB" w:rsidP="00C06F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+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Mỏng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luôn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ẩm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ướt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06FEB" w:rsidRPr="00C06FEB" w:rsidRDefault="00C06FEB" w:rsidP="00C06F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+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rất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nhiều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mao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mạch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06FEB" w:rsidRPr="00C06FEB" w:rsidRDefault="00C06FEB" w:rsidP="00C06F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+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sắc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tố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hô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hấp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06FEB" w:rsidRPr="00C06FEB" w:rsidRDefault="00C06FEB" w:rsidP="00C06F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+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sự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lưu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thông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khí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06FEB" w:rsidRPr="00C06FEB" w:rsidRDefault="00C06FEB" w:rsidP="00C06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Nguyên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tắc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trao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đổi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khí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khuếch</w:t>
            </w:r>
            <w:proofErr w:type="spellEnd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6FE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tán</w:t>
            </w:r>
            <w:proofErr w:type="spellEnd"/>
          </w:p>
        </w:tc>
        <w:tc>
          <w:tcPr>
            <w:tcW w:w="1560" w:type="dxa"/>
          </w:tcPr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 đ</w:t>
            </w:r>
          </w:p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 đ</w:t>
            </w:r>
          </w:p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 đ</w:t>
            </w:r>
          </w:p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 đ</w:t>
            </w:r>
          </w:p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 đ</w:t>
            </w:r>
          </w:p>
          <w:p w:rsidR="00C06FEB" w:rsidRP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C06FEB" w:rsidRPr="00C06FEB" w:rsidTr="00C06FEB">
        <w:tc>
          <w:tcPr>
            <w:tcW w:w="2973" w:type="dxa"/>
          </w:tcPr>
          <w:p w:rsidR="00C06FEB" w:rsidRPr="00BC498A" w:rsidRDefault="00BC498A" w:rsidP="00BC49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3000E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2.</w:t>
            </w:r>
            <w:r w:rsidRPr="00B63EE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Nêu vai trò và giải thích cơ chế hướng sáng dương ở thân và cành. (1,5 điểm)</w:t>
            </w:r>
          </w:p>
        </w:tc>
        <w:tc>
          <w:tcPr>
            <w:tcW w:w="4398" w:type="dxa"/>
          </w:tcPr>
          <w:p w:rsidR="00BC498A" w:rsidRPr="00BC498A" w:rsidRDefault="00BC498A" w:rsidP="00BC498A">
            <w:pPr>
              <w:ind w:right="-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  <w:p w:rsidR="00D521A0" w:rsidRDefault="00BC498A" w:rsidP="00BC498A">
            <w:pPr>
              <w:ind w:right="-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BC498A" w:rsidRDefault="00D521A0" w:rsidP="00BC498A">
            <w:pPr>
              <w:ind w:right="-23"/>
              <w:jc w:val="both"/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="00BC498A" w:rsidRPr="00BC49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Auxin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phía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bào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ít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C06FEB" w:rsidRPr="00BC498A" w:rsidRDefault="00D521A0" w:rsidP="00BC498A">
            <w:pPr>
              <w:ind w:right="-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Auxin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kích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kéo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dài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bào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uốn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cong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non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phía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sánh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→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gây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sánh</w:t>
            </w:r>
            <w:proofErr w:type="spellEnd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dương</w:t>
            </w:r>
            <w:proofErr w:type="spellEnd"/>
            <w:r w:rsid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C498A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cành</w:t>
            </w:r>
            <w:proofErr w:type="spellEnd"/>
          </w:p>
        </w:tc>
        <w:tc>
          <w:tcPr>
            <w:tcW w:w="1560" w:type="dxa"/>
          </w:tcPr>
          <w:p w:rsidR="00C06FEB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1A0" w:rsidRDefault="00D521A0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1A0" w:rsidRDefault="00D521A0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Pr="00C06FEB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C06FEB" w:rsidRPr="00C06FEB" w:rsidTr="00C06FEB">
        <w:tc>
          <w:tcPr>
            <w:tcW w:w="2973" w:type="dxa"/>
          </w:tcPr>
          <w:p w:rsidR="00C06FEB" w:rsidRPr="00C06FEB" w:rsidRDefault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0E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. </w:t>
            </w:r>
            <w:r w:rsidRPr="00B63EE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So sánh cách lan truyền xung thần kinh trên sợi thần kinh không có bao miêlin và sợi thần kinh có bao miêlin. (2,5 điểm)</w:t>
            </w:r>
          </w:p>
        </w:tc>
        <w:tc>
          <w:tcPr>
            <w:tcW w:w="4398" w:type="dxa"/>
          </w:tcPr>
          <w:p w:rsidR="00BC498A" w:rsidRPr="00BC498A" w:rsidRDefault="00BC498A" w:rsidP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Lan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Mielin</w:t>
            </w:r>
            <w:proofErr w:type="spellEnd"/>
          </w:p>
          <w:p w:rsidR="00BC498A" w:rsidRPr="00BC498A" w:rsidRDefault="00BC498A" w:rsidP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+ Lan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</w:p>
          <w:p w:rsidR="00BC498A" w:rsidRDefault="00BC498A" w:rsidP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Tốn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chậ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</w:p>
          <w:p w:rsidR="00BC498A" w:rsidRPr="00BC498A" w:rsidRDefault="00BC498A" w:rsidP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Lan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Mi</w:t>
            </w:r>
            <w:r w:rsidR="00D521A0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lin</w:t>
            </w:r>
            <w:proofErr w:type="spellEnd"/>
          </w:p>
          <w:p w:rsidR="00BC498A" w:rsidRPr="00BC498A" w:rsidRDefault="00D521A0" w:rsidP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Miê</w:t>
            </w:r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lin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pholipit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eo</w:t>
            </w:r>
            <w:proofErr w:type="spellEnd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498A" w:rsidRPr="00BC498A">
              <w:rPr>
                <w:rFonts w:ascii="Times New Roman" w:hAnsi="Times New Roman" w:cs="Times New Roman"/>
                <w:sz w:val="26"/>
                <w:szCs w:val="26"/>
              </w:rPr>
              <w:t>Ranvie</w:t>
            </w:r>
            <w:proofErr w:type="spellEnd"/>
          </w:p>
          <w:p w:rsidR="00BC498A" w:rsidRPr="00BC498A" w:rsidRDefault="00BC498A" w:rsidP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cóc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Ranvie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eo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Ranvie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:rsidR="00C06FEB" w:rsidRPr="00C06FEB" w:rsidRDefault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tốn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C4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98A" w:rsidRPr="00C06FEB" w:rsidRDefault="00BC498A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C06FEB" w:rsidRPr="00C06FEB" w:rsidTr="00C06FEB">
        <w:tc>
          <w:tcPr>
            <w:tcW w:w="2973" w:type="dxa"/>
          </w:tcPr>
          <w:p w:rsidR="00C06FEB" w:rsidRPr="00C06FEB" w:rsidRDefault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0E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3000E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chậm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? (2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398" w:type="dxa"/>
          </w:tcPr>
          <w:p w:rsidR="005C1849" w:rsidRPr="005C1849" w:rsidRDefault="005C1849" w:rsidP="005C1849">
            <w:pPr>
              <w:spacing w:after="15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Tim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</w:t>
            </w:r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ơm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máu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đẩy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máu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chảy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mạch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hút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máu</w:t>
            </w:r>
            <w:proofErr w:type="spellEnd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C18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BC498A" w:rsidRPr="00BC498A" w:rsidRDefault="00BC498A" w:rsidP="00BC49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mạch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C498A" w:rsidRPr="00BC498A" w:rsidRDefault="00BC498A" w:rsidP="00BC49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Tim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đập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bơm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mạch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gây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áp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→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06FEB" w:rsidRPr="00C06FEB" w:rsidRDefault="00BC498A" w:rsidP="00BC4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Tim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đập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chậm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bơm</w:t>
            </w:r>
            <w:proofErr w:type="spellEnd"/>
            <w:r w:rsidRPr="00BC4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ít</w:t>
            </w:r>
            <w:proofErr w:type="spellEnd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lực</w:t>
            </w:r>
            <w:proofErr w:type="spellEnd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thấp</w:t>
            </w:r>
            <w:proofErr w:type="spellEnd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→ </w:t>
            </w:r>
            <w:proofErr w:type="spellStart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2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</w:p>
        </w:tc>
        <w:tc>
          <w:tcPr>
            <w:tcW w:w="1560" w:type="dxa"/>
          </w:tcPr>
          <w:p w:rsidR="00C06FEB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 đ</w:t>
            </w:r>
          </w:p>
          <w:p w:rsidR="005C1849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5C1849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5C1849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5C1849" w:rsidRPr="00C06FEB" w:rsidRDefault="005C1849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FEB" w:rsidRPr="00C06FEB" w:rsidTr="00C06FEB">
        <w:tc>
          <w:tcPr>
            <w:tcW w:w="2973" w:type="dxa"/>
          </w:tcPr>
          <w:p w:rsidR="00C06FEB" w:rsidRPr="00BC498A" w:rsidRDefault="00BC498A" w:rsidP="00BC49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3000E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lastRenderedPageBreak/>
              <w:t>Câu 5</w:t>
            </w:r>
            <w:r w:rsidRPr="00B63EE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. Phân biệt phản xạ không điều kiện và phản xạ có điều kiện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2</w:t>
            </w:r>
            <w:r w:rsidRPr="00B63EE1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điểm)</w:t>
            </w:r>
          </w:p>
        </w:tc>
        <w:tc>
          <w:tcPr>
            <w:tcW w:w="4398" w:type="dxa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876"/>
              <w:gridCol w:w="2296"/>
            </w:tblGrid>
            <w:tr w:rsidR="005C1849" w:rsidRPr="00B426A8" w:rsidTr="005C1849">
              <w:trPr>
                <w:jc w:val="center"/>
              </w:trPr>
              <w:tc>
                <w:tcPr>
                  <w:tcW w:w="1876" w:type="dxa"/>
                </w:tcPr>
                <w:p w:rsidR="005C1849" w:rsidRPr="005C1849" w:rsidRDefault="005C1849" w:rsidP="00A04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Phản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xạ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điều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kiện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96" w:type="dxa"/>
                </w:tcPr>
                <w:p w:rsidR="005C1849" w:rsidRPr="005C1849" w:rsidRDefault="005C1849" w:rsidP="00A04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Phản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xạ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điều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kiện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5C1849" w:rsidRPr="00B426A8" w:rsidTr="005C1849">
              <w:trPr>
                <w:jc w:val="center"/>
              </w:trPr>
              <w:tc>
                <w:tcPr>
                  <w:tcW w:w="1876" w:type="dxa"/>
                </w:tcPr>
                <w:p w:rsidR="005C1849" w:rsidRPr="005C1849" w:rsidRDefault="005C1849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phản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xạ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sinh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ra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đã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bẩm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sinh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)</w:t>
                  </w:r>
                </w:p>
              </w:tc>
              <w:tc>
                <w:tcPr>
                  <w:tcW w:w="2296" w:type="dxa"/>
                </w:tcPr>
                <w:p w:rsidR="005C1849" w:rsidRPr="005C1849" w:rsidRDefault="005C1849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phản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xạ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quá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5C1849" w:rsidRPr="00B426A8" w:rsidTr="005C1849">
              <w:trPr>
                <w:jc w:val="center"/>
              </w:trPr>
              <w:tc>
                <w:tcPr>
                  <w:tcW w:w="1876" w:type="dxa"/>
                </w:tcPr>
                <w:p w:rsidR="005C1849" w:rsidRPr="005C1849" w:rsidRDefault="005C1849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Mang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di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truyền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96" w:type="dxa"/>
                </w:tcPr>
                <w:p w:rsidR="005C1849" w:rsidRPr="005C1849" w:rsidRDefault="005C1849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di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truyền</w:t>
                  </w:r>
                  <w:proofErr w:type="spellEnd"/>
                </w:p>
              </w:tc>
            </w:tr>
            <w:tr w:rsidR="005C1849" w:rsidRPr="00B426A8" w:rsidTr="005C1849">
              <w:trPr>
                <w:jc w:val="center"/>
              </w:trPr>
              <w:tc>
                <w:tcPr>
                  <w:tcW w:w="1876" w:type="dxa"/>
                </w:tcPr>
                <w:p w:rsidR="005C1849" w:rsidRPr="005C1849" w:rsidRDefault="005C1849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Đặc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loài</w:t>
                  </w:r>
                  <w:proofErr w:type="spellEnd"/>
                </w:p>
              </w:tc>
              <w:tc>
                <w:tcPr>
                  <w:tcW w:w="2296" w:type="dxa"/>
                </w:tcPr>
                <w:p w:rsidR="005C1849" w:rsidRPr="005C1849" w:rsidRDefault="005C1849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Mang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cá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</w:p>
              </w:tc>
            </w:tr>
            <w:tr w:rsidR="005C1849" w:rsidRPr="00B426A8" w:rsidTr="005C1849">
              <w:trPr>
                <w:jc w:val="center"/>
              </w:trPr>
              <w:tc>
                <w:tcPr>
                  <w:tcW w:w="1876" w:type="dxa"/>
                </w:tcPr>
                <w:p w:rsidR="005C1849" w:rsidRPr="005C1849" w:rsidRDefault="005C1849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phản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xạ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khó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bị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mất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bền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vững</w:t>
                  </w:r>
                  <w:proofErr w:type="spellEnd"/>
                  <w:r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96" w:type="dxa"/>
                </w:tcPr>
                <w:p w:rsidR="005C1849" w:rsidRPr="005C1849" w:rsidRDefault="00D521A0" w:rsidP="00A04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</w:t>
                  </w:r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à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phản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xạ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thay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đổi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khi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môi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trường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thay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đổi</w:t>
                  </w:r>
                  <w:proofErr w:type="spellEnd"/>
                  <w:r w:rsidR="005C1849" w:rsidRPr="005C184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C06FEB" w:rsidRPr="00C06FEB" w:rsidRDefault="00C06F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6FEB" w:rsidRDefault="00C06FEB" w:rsidP="00BC4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5C1849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849" w:rsidRPr="00C06FEB" w:rsidRDefault="005C1849" w:rsidP="005C18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</w:tbl>
    <w:p w:rsidR="00914E38" w:rsidRDefault="00914E38"/>
    <w:sectPr w:rsidR="00914E38" w:rsidSect="003000E4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C"/>
    <w:rsid w:val="003000E4"/>
    <w:rsid w:val="005C1849"/>
    <w:rsid w:val="008144EC"/>
    <w:rsid w:val="00914E38"/>
    <w:rsid w:val="00B63EE1"/>
    <w:rsid w:val="00BC498A"/>
    <w:rsid w:val="00BD0859"/>
    <w:rsid w:val="00C06FEB"/>
    <w:rsid w:val="00C56EA7"/>
    <w:rsid w:val="00D521A0"/>
    <w:rsid w:val="00EB2704"/>
    <w:rsid w:val="00EF5132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E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E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NK</cp:lastModifiedBy>
  <cp:revision>5</cp:revision>
  <cp:lastPrinted>2018-12-18T23:30:00Z</cp:lastPrinted>
  <dcterms:created xsi:type="dcterms:W3CDTF">2018-12-02T04:21:00Z</dcterms:created>
  <dcterms:modified xsi:type="dcterms:W3CDTF">2018-12-18T23:30:00Z</dcterms:modified>
</cp:coreProperties>
</file>